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6B" w:rsidRDefault="0019256B" w:rsidP="0019256B">
      <w:pPr>
        <w:pStyle w:val="a3"/>
        <w:widowControl w:val="0"/>
        <w:suppressAutoHyphens/>
        <w:ind w:left="3969"/>
        <w:jc w:val="left"/>
        <w:rPr>
          <w:sz w:val="28"/>
          <w:szCs w:val="28"/>
        </w:rPr>
      </w:pP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МУНИЦИПАЛЬНЫЙ СОВЕТ</w:t>
      </w: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 ПЕТЕРГОФ </w:t>
      </w:r>
    </w:p>
    <w:p w:rsidR="0019256B" w:rsidRDefault="0019256B" w:rsidP="00192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9256B" w:rsidRDefault="0019256B" w:rsidP="0019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19256B" w:rsidRDefault="0019256B" w:rsidP="007A5F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56B" w:rsidRDefault="00FB44CA" w:rsidP="0019256B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 28</w:t>
      </w:r>
      <w:proofErr w:type="gramEnd"/>
      <w:r>
        <w:rPr>
          <w:b w:val="0"/>
          <w:sz w:val="28"/>
          <w:szCs w:val="28"/>
        </w:rPr>
        <w:t xml:space="preserve">»  июня </w:t>
      </w:r>
      <w:r w:rsidR="0019256B">
        <w:rPr>
          <w:b w:val="0"/>
          <w:sz w:val="28"/>
          <w:szCs w:val="28"/>
        </w:rPr>
        <w:t>20</w:t>
      </w:r>
      <w:r w:rsidR="000F468E">
        <w:rPr>
          <w:b w:val="0"/>
          <w:sz w:val="28"/>
          <w:szCs w:val="28"/>
        </w:rPr>
        <w:t>1</w:t>
      </w:r>
      <w:r w:rsidR="00E06865">
        <w:rPr>
          <w:b w:val="0"/>
          <w:sz w:val="28"/>
          <w:szCs w:val="28"/>
        </w:rPr>
        <w:t>8</w:t>
      </w:r>
      <w:r w:rsidR="0019256B">
        <w:rPr>
          <w:b w:val="0"/>
          <w:sz w:val="28"/>
          <w:szCs w:val="28"/>
        </w:rPr>
        <w:t xml:space="preserve">  года                                                      </w:t>
      </w:r>
      <w:r>
        <w:rPr>
          <w:b w:val="0"/>
          <w:sz w:val="28"/>
          <w:szCs w:val="28"/>
        </w:rPr>
        <w:t xml:space="preserve">                     </w:t>
      </w:r>
      <w:r w:rsidR="0019256B">
        <w:rPr>
          <w:b w:val="0"/>
          <w:sz w:val="28"/>
          <w:szCs w:val="28"/>
        </w:rPr>
        <w:t xml:space="preserve">  </w:t>
      </w:r>
      <w:r w:rsidR="0019256B" w:rsidRPr="00FB44CA">
        <w:rPr>
          <w:sz w:val="28"/>
          <w:szCs w:val="28"/>
        </w:rPr>
        <w:t xml:space="preserve">№ </w:t>
      </w:r>
      <w:r w:rsidR="000F468E" w:rsidRPr="00FB44CA">
        <w:rPr>
          <w:sz w:val="28"/>
          <w:szCs w:val="28"/>
        </w:rPr>
        <w:t xml:space="preserve"> </w:t>
      </w:r>
      <w:r w:rsidRPr="00FB44CA">
        <w:rPr>
          <w:sz w:val="28"/>
          <w:szCs w:val="28"/>
        </w:rPr>
        <w:t>53</w:t>
      </w:r>
    </w:p>
    <w:p w:rsidR="0019256B" w:rsidRDefault="0019256B" w:rsidP="0019256B">
      <w:pPr>
        <w:pStyle w:val="ConsPlusTitle"/>
        <w:widowControl/>
        <w:rPr>
          <w:b w:val="0"/>
          <w:sz w:val="28"/>
          <w:szCs w:val="28"/>
        </w:rPr>
      </w:pPr>
    </w:p>
    <w:p w:rsidR="0019256B" w:rsidRPr="004069DA" w:rsidRDefault="00AC72FE" w:rsidP="007A5FD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</w:rPr>
      </w:pPr>
      <w:r w:rsidRPr="004069DA">
        <w:rPr>
          <w:rFonts w:ascii="Times New Roman" w:hAnsi="Times New Roman" w:cs="Times New Roman"/>
        </w:rPr>
        <w:t xml:space="preserve">О внесении изменений в </w:t>
      </w:r>
      <w:r w:rsidR="007A5FDD">
        <w:rPr>
          <w:rFonts w:ascii="Times New Roman" w:hAnsi="Times New Roman" w:cs="Times New Roman"/>
        </w:rPr>
        <w:t xml:space="preserve">Решение МС МО г. Петергоф от 03.09.2009 г. № 70 </w:t>
      </w:r>
      <w:r w:rsidR="007A5FDD" w:rsidRPr="007A5FDD">
        <w:rPr>
          <w:rFonts w:ascii="Times New Roman" w:hAnsi="Times New Roman" w:cs="Times New Roman"/>
        </w:rPr>
        <w:t xml:space="preserve">«Об утверждении Положения об оплате труда работников муниципальных учреждений, финансируемых за счет средств бюджета муниципального образования город Петергоф» </w:t>
      </w:r>
      <w:r w:rsidRPr="004069DA">
        <w:rPr>
          <w:rFonts w:ascii="Times New Roman" w:hAnsi="Times New Roman" w:cs="Times New Roman"/>
        </w:rPr>
        <w:t>с изменениями</w:t>
      </w:r>
      <w:r w:rsidR="007A5FDD">
        <w:rPr>
          <w:rFonts w:ascii="Times New Roman" w:hAnsi="Times New Roman" w:cs="Times New Roman"/>
        </w:rPr>
        <w:t xml:space="preserve"> внесёнными решениями МС МО г. Петергоф </w:t>
      </w:r>
      <w:r w:rsidR="00512154">
        <w:rPr>
          <w:rFonts w:ascii="Times New Roman" w:hAnsi="Times New Roman" w:cs="Times New Roman"/>
        </w:rPr>
        <w:t xml:space="preserve">от 08.10.2009г. № 89, </w:t>
      </w:r>
      <w:r w:rsidRPr="004069DA">
        <w:rPr>
          <w:rFonts w:ascii="Times New Roman" w:hAnsi="Times New Roman" w:cs="Times New Roman"/>
        </w:rPr>
        <w:t>от 06.02.2014г. №</w:t>
      </w:r>
      <w:r w:rsidR="007A5FDD">
        <w:rPr>
          <w:rFonts w:ascii="Times New Roman" w:hAnsi="Times New Roman" w:cs="Times New Roman"/>
        </w:rPr>
        <w:t xml:space="preserve"> 16, от 28.05.2015 г. </w:t>
      </w:r>
      <w:proofErr w:type="gramStart"/>
      <w:r w:rsidR="006C672D">
        <w:rPr>
          <w:rFonts w:ascii="Times New Roman" w:hAnsi="Times New Roman" w:cs="Times New Roman"/>
        </w:rPr>
        <w:t xml:space="preserve">№ </w:t>
      </w:r>
      <w:r w:rsidR="007A5FDD">
        <w:rPr>
          <w:rFonts w:ascii="Times New Roman" w:hAnsi="Times New Roman" w:cs="Times New Roman"/>
        </w:rPr>
        <w:t xml:space="preserve"> 20</w:t>
      </w:r>
      <w:proofErr w:type="gramEnd"/>
    </w:p>
    <w:p w:rsidR="00132432" w:rsidRPr="00132432" w:rsidRDefault="00132432" w:rsidP="00132432">
      <w:pPr>
        <w:autoSpaceDE w:val="0"/>
        <w:autoSpaceDN w:val="0"/>
        <w:adjustRightInd w:val="0"/>
        <w:spacing w:after="0"/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p w:rsidR="0019256B" w:rsidRDefault="0019256B" w:rsidP="00BE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B0E">
        <w:rPr>
          <w:rFonts w:ascii="Times New Roman" w:hAnsi="Times New Roman" w:cs="Times New Roman"/>
          <w:sz w:val="24"/>
          <w:szCs w:val="24"/>
        </w:rPr>
        <w:t xml:space="preserve">В </w:t>
      </w:r>
      <w:r w:rsidR="00CC3B53" w:rsidRPr="00B07B0E">
        <w:rPr>
          <w:rFonts w:ascii="Times New Roman" w:hAnsi="Times New Roman" w:cs="Times New Roman"/>
          <w:sz w:val="24"/>
          <w:szCs w:val="24"/>
        </w:rPr>
        <w:t xml:space="preserve">целях приведения Положения об оплате труда работников муниципальных учреждений, финансируемых за счет средств бюджета муниципального образования город Петергоф в </w:t>
      </w:r>
      <w:r w:rsidRPr="00B07B0E">
        <w:rPr>
          <w:rFonts w:ascii="Times New Roman" w:hAnsi="Times New Roman" w:cs="Times New Roman"/>
          <w:sz w:val="24"/>
          <w:szCs w:val="24"/>
        </w:rPr>
        <w:t>соответстви</w:t>
      </w:r>
      <w:r w:rsidR="00CC3B53" w:rsidRPr="00B07B0E">
        <w:rPr>
          <w:rFonts w:ascii="Times New Roman" w:hAnsi="Times New Roman" w:cs="Times New Roman"/>
          <w:sz w:val="24"/>
          <w:szCs w:val="24"/>
        </w:rPr>
        <w:t>е</w:t>
      </w:r>
      <w:r w:rsidRPr="00B07B0E">
        <w:rPr>
          <w:rFonts w:ascii="Times New Roman" w:hAnsi="Times New Roman" w:cs="Times New Roman"/>
          <w:sz w:val="24"/>
          <w:szCs w:val="24"/>
        </w:rPr>
        <w:t xml:space="preserve"> с</w:t>
      </w:r>
      <w:r w:rsidR="00CC3B53" w:rsidRPr="00B07B0E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B07B0E">
        <w:rPr>
          <w:rFonts w:ascii="Times New Roman" w:hAnsi="Times New Roman" w:cs="Times New Roman"/>
          <w:sz w:val="24"/>
          <w:szCs w:val="24"/>
        </w:rPr>
        <w:t>Муниципальный Совет муниципального образования город Петергоф</w:t>
      </w:r>
    </w:p>
    <w:p w:rsidR="00BE5F6C" w:rsidRPr="00B07B0E" w:rsidRDefault="00BE5F6C" w:rsidP="00BE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6B" w:rsidRDefault="0019256B" w:rsidP="00BE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>Р Е Ш И Л:</w:t>
      </w:r>
    </w:p>
    <w:p w:rsidR="00BE5F6C" w:rsidRPr="00B07B0E" w:rsidRDefault="00BE5F6C" w:rsidP="00BE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9256B" w:rsidRDefault="0019256B" w:rsidP="0019256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 w:rsidRPr="00B07B0E">
        <w:t>Внести</w:t>
      </w:r>
      <w:r w:rsidR="00BE5F6C">
        <w:t xml:space="preserve"> в </w:t>
      </w:r>
      <w:r w:rsidR="006C672D" w:rsidRPr="00B07B0E">
        <w:t>Решение МС МО г. Петергоф от 03.09.2009 г. № 70 «Об утверждении Положения об оплате труда работников муниципальных учреждений, финансируемых за счет средств бюджета муниципального образования город Петергоф» с изменениями внесёнными решениями МС МО г. Петергоф от 08.10.2009г. № 89, от 06.02.2014г. № 16, от 28.05.2015 г. № 20</w:t>
      </w:r>
      <w:r w:rsidRPr="00B07B0E">
        <w:t xml:space="preserve"> следующ</w:t>
      </w:r>
      <w:r w:rsidR="006C672D" w:rsidRPr="00B07B0E">
        <w:t>ие изменения</w:t>
      </w:r>
      <w:r w:rsidRPr="00B07B0E">
        <w:t>:</w:t>
      </w:r>
    </w:p>
    <w:p w:rsidR="001E6FA3" w:rsidRPr="004D127D" w:rsidRDefault="0077681B" w:rsidP="004D127D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127D">
        <w:rPr>
          <w:rFonts w:eastAsiaTheme="minorHAnsi"/>
          <w:lang w:eastAsia="en-US"/>
        </w:rPr>
        <w:t>дополнить Положение пунктом 1.1. следующего содержания: «1.1. Фонд</w:t>
      </w:r>
      <w:r w:rsidR="004D127D" w:rsidRPr="004D127D">
        <w:rPr>
          <w:rFonts w:eastAsiaTheme="minorHAnsi"/>
          <w:lang w:eastAsia="en-US"/>
        </w:rPr>
        <w:t xml:space="preserve"> оплаты труда руководителей, специалистов, служащих и рабочих</w:t>
      </w:r>
      <w:r w:rsidR="00163F42">
        <w:rPr>
          <w:rFonts w:eastAsiaTheme="minorHAnsi"/>
          <w:lang w:eastAsia="en-US"/>
        </w:rPr>
        <w:t xml:space="preserve"> (далее - работников)</w:t>
      </w:r>
      <w:r w:rsidR="004D127D" w:rsidRPr="004D127D">
        <w:rPr>
          <w:rFonts w:eastAsiaTheme="minorHAnsi"/>
          <w:lang w:eastAsia="en-US"/>
        </w:rPr>
        <w:t xml:space="preserve"> муниципальных учреждений муниципального образования город Петергоф </w:t>
      </w:r>
      <w:r w:rsidR="002A188E">
        <w:rPr>
          <w:rFonts w:eastAsiaTheme="minorHAnsi"/>
          <w:lang w:eastAsia="en-US"/>
        </w:rPr>
        <w:t xml:space="preserve">(далее муниципальных учреждений) </w:t>
      </w:r>
      <w:r w:rsidR="004D127D" w:rsidRPr="004D127D">
        <w:rPr>
          <w:rFonts w:eastAsiaTheme="minorHAnsi"/>
          <w:lang w:eastAsia="en-US"/>
        </w:rPr>
        <w:t>формируется исходя из объёмов лимитов бюджетных обязательств местного бюджета.</w:t>
      </w:r>
      <w:r w:rsidRPr="004D127D">
        <w:rPr>
          <w:rFonts w:eastAsiaTheme="minorHAnsi"/>
          <w:lang w:eastAsia="en-US"/>
        </w:rPr>
        <w:t>»</w:t>
      </w:r>
      <w:r w:rsidR="004D127D" w:rsidRPr="004D127D">
        <w:rPr>
          <w:rFonts w:eastAsiaTheme="minorHAnsi"/>
          <w:lang w:eastAsia="en-US"/>
        </w:rPr>
        <w:t>;</w:t>
      </w:r>
    </w:p>
    <w:p w:rsidR="002A188E" w:rsidRPr="002A188E" w:rsidRDefault="004D127D" w:rsidP="002A188E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188E">
        <w:rPr>
          <w:rFonts w:eastAsiaTheme="minorHAnsi"/>
          <w:lang w:eastAsia="en-US"/>
        </w:rPr>
        <w:t xml:space="preserve">дополнить Положение пунктом 1.2. следующего содержания: </w:t>
      </w:r>
      <w:r w:rsidR="002A188E" w:rsidRPr="002A188E">
        <w:rPr>
          <w:rFonts w:eastAsiaTheme="minorHAnsi"/>
          <w:lang w:eastAsia="en-US"/>
        </w:rPr>
        <w:t>«1.2. Фонд оплаты труда руководителей, специалистов, служащих и рабочих муниципальных учреждений состоит из фонда должностных окладов, тарифных ставок (окладов) и фонда надбавок и доплат.»;</w:t>
      </w:r>
    </w:p>
    <w:p w:rsidR="00B07B0E" w:rsidRPr="002A188E" w:rsidRDefault="00B07B0E" w:rsidP="002A188E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188E">
        <w:rPr>
          <w:rFonts w:eastAsiaTheme="minorHAnsi"/>
          <w:lang w:eastAsia="en-US"/>
        </w:rPr>
        <w:t xml:space="preserve">дополнить Положение пунктом 6.1. следующего содержания: «6.1. Лицам, имеющим выданный до 1 сентября 2013 года документ о неполном или незаконченном высшем образовании, базовый коэффициент (коэффициент уровня образования) устанавливается как лицам, имеющим среднее </w:t>
      </w:r>
      <w:r w:rsidRPr="002A188E">
        <w:rPr>
          <w:rFonts w:eastAsiaTheme="minorHAnsi"/>
          <w:lang w:eastAsia="en-US"/>
        </w:rPr>
        <w:lastRenderedPageBreak/>
        <w:t>профессиональное образование, полученное по программам подготовки специалистов среднего звена.</w:t>
      </w:r>
    </w:p>
    <w:p w:rsidR="00B07B0E" w:rsidRDefault="00B07B0E" w:rsidP="00230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Лицам, имеющим диплом о начальном профессиональном образовании, базовый коэффициент (коэффициент уровня образования) устанавливается как лицам, имеющим среднее профессиональное образование, полученное по программам подготовки квалифицированных рабочих (служащих).»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46B69" w:rsidRPr="00046B69" w:rsidRDefault="00230AF0" w:rsidP="00046B69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B69">
        <w:rPr>
          <w:rFonts w:eastAsiaTheme="minorHAnsi"/>
          <w:lang w:eastAsia="en-US"/>
        </w:rPr>
        <w:t xml:space="preserve">в абзаце 2 пункта 9 Положения слова «, специфики </w:t>
      </w:r>
      <w:r w:rsidR="00046B69" w:rsidRPr="00046B69">
        <w:rPr>
          <w:rFonts w:eastAsiaTheme="minorHAnsi"/>
          <w:lang w:eastAsia="en-US"/>
        </w:rPr>
        <w:t>работы</w:t>
      </w:r>
      <w:r w:rsidRPr="00046B69">
        <w:rPr>
          <w:rFonts w:eastAsiaTheme="minorHAnsi"/>
          <w:lang w:eastAsia="en-US"/>
        </w:rPr>
        <w:t>»</w:t>
      </w:r>
      <w:r w:rsidR="00046B69" w:rsidRPr="00046B69">
        <w:rPr>
          <w:rFonts w:eastAsiaTheme="minorHAnsi"/>
          <w:lang w:eastAsia="en-US"/>
        </w:rPr>
        <w:t xml:space="preserve"> исключить;</w:t>
      </w:r>
    </w:p>
    <w:p w:rsidR="00163F42" w:rsidRDefault="00163F42" w:rsidP="00046B69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12 Положения слова «сложность выполняемых работ,» исключить;</w:t>
      </w:r>
    </w:p>
    <w:p w:rsidR="00341EA8" w:rsidRPr="00046B69" w:rsidRDefault="00341EA8" w:rsidP="00046B69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B69">
        <w:rPr>
          <w:rFonts w:eastAsiaTheme="minorHAnsi"/>
          <w:lang w:eastAsia="en-US"/>
        </w:rPr>
        <w:t xml:space="preserve">пункт </w:t>
      </w:r>
      <w:r w:rsidR="00C41E50" w:rsidRPr="00046B69">
        <w:rPr>
          <w:rFonts w:eastAsiaTheme="minorHAnsi"/>
          <w:lang w:eastAsia="en-US"/>
        </w:rPr>
        <w:t>1</w:t>
      </w:r>
      <w:r w:rsidRPr="00046B69">
        <w:rPr>
          <w:rFonts w:eastAsiaTheme="minorHAnsi"/>
          <w:lang w:eastAsia="en-US"/>
        </w:rPr>
        <w:t xml:space="preserve">6 Положения </w:t>
      </w:r>
      <w:r w:rsidR="00C41E50" w:rsidRPr="00046B69">
        <w:rPr>
          <w:rFonts w:eastAsiaTheme="minorHAnsi"/>
          <w:lang w:eastAsia="en-US"/>
        </w:rPr>
        <w:t xml:space="preserve"> изложить в следующей редакции: «16. </w:t>
      </w:r>
      <w:hyperlink r:id="rId6" w:history="1">
        <w:r w:rsidR="00C41E50" w:rsidRPr="00046B69">
          <w:rPr>
            <w:rFonts w:eastAsiaTheme="minorHAnsi"/>
            <w:lang w:eastAsia="en-US"/>
          </w:rPr>
          <w:t>Размер базовой единицы</w:t>
        </w:r>
      </w:hyperlink>
      <w:r w:rsidR="00C41E50" w:rsidRPr="00046B69">
        <w:rPr>
          <w:rFonts w:eastAsiaTheme="minorHAnsi"/>
          <w:lang w:eastAsia="en-US"/>
        </w:rPr>
        <w:t>, принимаемой для расчета должностных окладов и тарифных ставок (окладов) работников муниципальных учреждений, финансируемых за счёт средств бюджета МО</w:t>
      </w:r>
      <w:r w:rsidR="00735366" w:rsidRPr="00046B69">
        <w:rPr>
          <w:rFonts w:eastAsiaTheme="minorHAnsi"/>
          <w:lang w:eastAsia="en-US"/>
        </w:rPr>
        <w:t xml:space="preserve"> г. </w:t>
      </w:r>
      <w:r w:rsidR="00C41E50" w:rsidRPr="00046B69">
        <w:rPr>
          <w:rFonts w:eastAsiaTheme="minorHAnsi"/>
          <w:lang w:eastAsia="en-US"/>
        </w:rPr>
        <w:t xml:space="preserve"> Петергоф, устанавливается законом Санкт-Петербурга о бюджете Санкт-Петербурга на очередной финансовый год принимаемой для расчета должностных окладов и тарифных ставок (окладов) работников государственных учреждений, находящихся в ведении исполнительных органов государственной власти Санкт-Петербурга, и подлежит ежегодной индексации на величину не менее уровня инфляции (потребительских цен)</w:t>
      </w:r>
      <w:r w:rsidRPr="00046B69">
        <w:rPr>
          <w:rFonts w:eastAsiaTheme="minorHAnsi"/>
          <w:lang w:eastAsia="en-US"/>
        </w:rPr>
        <w:t>»;</w:t>
      </w:r>
    </w:p>
    <w:p w:rsidR="00B07B0E" w:rsidRDefault="00B07B0E" w:rsidP="00163F42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7B0E">
        <w:rPr>
          <w:rFonts w:eastAsiaTheme="minorHAnsi"/>
          <w:lang w:eastAsia="en-US"/>
        </w:rPr>
        <w:t xml:space="preserve">дополнить Положение пунктом </w:t>
      </w:r>
      <w:r w:rsidR="00AA0DE5">
        <w:rPr>
          <w:rFonts w:eastAsiaTheme="minorHAnsi"/>
          <w:lang w:eastAsia="en-US"/>
        </w:rPr>
        <w:t>1</w:t>
      </w:r>
      <w:r w:rsidRPr="00B07B0E">
        <w:rPr>
          <w:rFonts w:eastAsiaTheme="minorHAnsi"/>
          <w:lang w:eastAsia="en-US"/>
        </w:rPr>
        <w:t>6.1. следующего содержания: «</w:t>
      </w:r>
      <w:r w:rsidR="00AA0DE5">
        <w:rPr>
          <w:rFonts w:eastAsiaTheme="minorHAnsi"/>
          <w:lang w:eastAsia="en-US"/>
        </w:rPr>
        <w:t xml:space="preserve">16.1. </w:t>
      </w:r>
      <w:r w:rsidR="00555A7D">
        <w:rPr>
          <w:rFonts w:eastAsiaTheme="minorHAnsi"/>
          <w:lang w:eastAsia="en-US"/>
        </w:rPr>
        <w:t xml:space="preserve">Предельный уровень соотношения среднемесячной заработной платы руководителей, их заместителей, главных бухгалтеров муниципальных учреждений МО г. Петергоф,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определяется </w:t>
      </w:r>
      <w:r w:rsidR="00AA0DE5">
        <w:rPr>
          <w:rFonts w:eastAsiaTheme="minorHAnsi"/>
          <w:lang w:eastAsia="en-US"/>
        </w:rPr>
        <w:t>местной администрацией МО г. Петергоф</w:t>
      </w:r>
      <w:r w:rsidR="003E6D83">
        <w:rPr>
          <w:rFonts w:eastAsiaTheme="minorHAnsi"/>
          <w:lang w:eastAsia="en-US"/>
        </w:rPr>
        <w:t xml:space="preserve"> осуществляющей функции и полномочия учредителя  муниципальных учреждений</w:t>
      </w:r>
      <w:r w:rsidR="00AA0DE5">
        <w:rPr>
          <w:rFonts w:eastAsiaTheme="minorHAnsi"/>
          <w:lang w:eastAsia="en-US"/>
        </w:rPr>
        <w:t>.»;</w:t>
      </w:r>
    </w:p>
    <w:p w:rsidR="00163F42" w:rsidRDefault="00163F42" w:rsidP="00163F42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подпункте 2 пункта 19 Положения слова «1,2 (среднее профессиональное образование)» заменить словами </w:t>
      </w:r>
      <w:r w:rsidR="00A70F87">
        <w:rPr>
          <w:rFonts w:eastAsiaTheme="minorHAnsi"/>
          <w:lang w:eastAsia="en-US"/>
        </w:rPr>
        <w:t>«</w:t>
      </w:r>
      <w:r w:rsidR="00A70F87" w:rsidRPr="00A70F87">
        <w:rPr>
          <w:rFonts w:eastAsiaTheme="minorHAnsi"/>
          <w:lang w:eastAsia="en-US"/>
        </w:rPr>
        <w:t>1,33 (среднее профессиональное образование по программам подготовки специалистов среднего звена)</w:t>
      </w:r>
      <w:r w:rsidR="00A70F87">
        <w:rPr>
          <w:rFonts w:eastAsiaTheme="minorHAnsi"/>
          <w:lang w:eastAsia="en-US"/>
        </w:rPr>
        <w:t>»;</w:t>
      </w:r>
    </w:p>
    <w:p w:rsidR="00D619AA" w:rsidRDefault="00D619AA" w:rsidP="00D619A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изложи</w:t>
      </w:r>
      <w:r w:rsidR="00B160F4">
        <w:rPr>
          <w:rFonts w:eastAsiaTheme="minorHAnsi"/>
          <w:lang w:eastAsia="en-US"/>
        </w:rPr>
        <w:t>ть</w:t>
      </w:r>
      <w:r>
        <w:rPr>
          <w:rFonts w:eastAsiaTheme="minorHAnsi"/>
          <w:lang w:eastAsia="en-US"/>
        </w:rPr>
        <w:t xml:space="preserve"> </w:t>
      </w:r>
      <w:hyperlink r:id="rId7" w:history="1">
        <w:r w:rsidRPr="00D619AA">
          <w:rPr>
            <w:rFonts w:eastAsiaTheme="minorHAnsi"/>
            <w:lang w:eastAsia="en-US"/>
          </w:rPr>
          <w:t>приложения 1</w:t>
        </w:r>
      </w:hyperlink>
      <w:r>
        <w:rPr>
          <w:rFonts w:eastAsiaTheme="minorHAnsi"/>
          <w:lang w:eastAsia="en-US"/>
        </w:rPr>
        <w:t xml:space="preserve"> и </w:t>
      </w:r>
      <w:hyperlink r:id="rId8" w:history="1">
        <w:r w:rsidRPr="00D619AA">
          <w:rPr>
            <w:rFonts w:eastAsiaTheme="minorHAnsi"/>
            <w:lang w:eastAsia="en-US"/>
          </w:rPr>
          <w:t>2</w:t>
        </w:r>
      </w:hyperlink>
      <w:r>
        <w:rPr>
          <w:rFonts w:eastAsiaTheme="minorHAnsi"/>
          <w:lang w:eastAsia="en-US"/>
        </w:rPr>
        <w:t xml:space="preserve"> </w:t>
      </w:r>
      <w:r w:rsidR="00B160F4">
        <w:rPr>
          <w:rFonts w:eastAsiaTheme="minorHAnsi"/>
          <w:lang w:eastAsia="en-US"/>
        </w:rPr>
        <w:t xml:space="preserve">к Положению </w:t>
      </w:r>
      <w:r>
        <w:rPr>
          <w:rFonts w:eastAsiaTheme="minorHAnsi"/>
          <w:lang w:eastAsia="en-US"/>
        </w:rPr>
        <w:t xml:space="preserve">в редакции согласно </w:t>
      </w:r>
      <w:hyperlink r:id="rId9" w:history="1">
        <w:r w:rsidRPr="00D619AA">
          <w:rPr>
            <w:rFonts w:eastAsiaTheme="minorHAnsi"/>
            <w:lang w:eastAsia="en-US"/>
          </w:rPr>
          <w:t>приложению</w:t>
        </w:r>
      </w:hyperlink>
      <w:r>
        <w:rPr>
          <w:rFonts w:eastAsiaTheme="minorHAnsi"/>
          <w:lang w:eastAsia="en-US"/>
        </w:rPr>
        <w:t xml:space="preserve"> к настоящему </w:t>
      </w:r>
      <w:r w:rsidR="00B160F4">
        <w:rPr>
          <w:rFonts w:eastAsiaTheme="minorHAnsi"/>
          <w:lang w:eastAsia="en-US"/>
        </w:rPr>
        <w:t>решению на 2 листах.</w:t>
      </w:r>
    </w:p>
    <w:p w:rsidR="0019256B" w:rsidRDefault="0019256B" w:rsidP="0041692C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</w:pPr>
      <w:r w:rsidRPr="00B07B0E">
        <w:t>Решение вступает в силу со дня официального обнародования</w:t>
      </w:r>
      <w:r w:rsidR="00A34A31">
        <w:t xml:space="preserve">, </w:t>
      </w:r>
      <w:r w:rsidR="00A34A31" w:rsidRPr="00A34A31">
        <w:t xml:space="preserve">за исключением </w:t>
      </w:r>
      <w:r w:rsidR="00A34A31">
        <w:t>п.1.8.-1.9. н</w:t>
      </w:r>
      <w:r w:rsidR="00A34A31" w:rsidRPr="00A34A31">
        <w:t>астоящего</w:t>
      </w:r>
      <w:r w:rsidR="00A34A31">
        <w:t xml:space="preserve"> решения</w:t>
      </w:r>
      <w:r w:rsidR="00A34A31" w:rsidRPr="00A34A31">
        <w:t>.</w:t>
      </w:r>
    </w:p>
    <w:p w:rsidR="00B160F4" w:rsidRPr="00B160F4" w:rsidRDefault="00B160F4" w:rsidP="00B160F4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</w:pPr>
      <w:r>
        <w:t xml:space="preserve">Пункты </w:t>
      </w:r>
      <w:r w:rsidR="00A34A31">
        <w:t>1.8.-1.9. на</w:t>
      </w:r>
      <w:r w:rsidRPr="00B160F4">
        <w:t xml:space="preserve">стоящего </w:t>
      </w:r>
      <w:r w:rsidR="00A34A31">
        <w:t xml:space="preserve">решения </w:t>
      </w:r>
      <w:r w:rsidRPr="00B160F4">
        <w:t>вступа</w:t>
      </w:r>
      <w:r w:rsidR="00A34A31">
        <w:t>ю</w:t>
      </w:r>
      <w:r w:rsidRPr="00B160F4">
        <w:t>т в силу с 1 января 201</w:t>
      </w:r>
      <w:r w:rsidR="00A34A31">
        <w:t>9</w:t>
      </w:r>
      <w:r w:rsidRPr="00B160F4">
        <w:t xml:space="preserve"> года.</w:t>
      </w:r>
    </w:p>
    <w:p w:rsidR="00132432" w:rsidRPr="00B07B0E" w:rsidRDefault="00132432" w:rsidP="006E35D8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</w:pPr>
      <w:r w:rsidRPr="00B07B0E">
        <w:t xml:space="preserve">Контроль за исполнением настоящего </w:t>
      </w:r>
      <w:r w:rsidR="00BC77A8">
        <w:t>р</w:t>
      </w:r>
      <w:r w:rsidRPr="00B07B0E">
        <w:t xml:space="preserve">ешения возложить на председателя бюджетно-финансового комитета Муниципального Совета муниципального образования город Петергоф </w:t>
      </w:r>
      <w:proofErr w:type="spellStart"/>
      <w:r w:rsidRPr="00B07B0E">
        <w:t>Н.Г.Хад</w:t>
      </w:r>
      <w:r w:rsidR="00A653C6" w:rsidRPr="00B07B0E">
        <w:t>и</w:t>
      </w:r>
      <w:r w:rsidRPr="00B07B0E">
        <w:t>кову</w:t>
      </w:r>
      <w:proofErr w:type="spellEnd"/>
      <w:r w:rsidRPr="00B07B0E">
        <w:t xml:space="preserve">. </w:t>
      </w:r>
    </w:p>
    <w:p w:rsidR="0019256B" w:rsidRPr="00B07B0E" w:rsidRDefault="0019256B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432" w:rsidRPr="00B07B0E" w:rsidRDefault="00132432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56B" w:rsidRPr="00B07B0E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>Глава муниципального образования город Петергоф,</w:t>
      </w:r>
    </w:p>
    <w:p w:rsidR="0019256B" w:rsidRPr="00B07B0E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3A4A11" w:rsidRDefault="0019256B" w:rsidP="005E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Совета                                  </w:t>
      </w:r>
      <w:r w:rsidR="00CD68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5943">
        <w:rPr>
          <w:rFonts w:ascii="Times New Roman" w:hAnsi="Times New Roman" w:cs="Times New Roman"/>
          <w:sz w:val="24"/>
          <w:szCs w:val="24"/>
        </w:rPr>
        <w:t xml:space="preserve">    </w:t>
      </w:r>
      <w:r w:rsidR="00CD6837">
        <w:rPr>
          <w:rFonts w:ascii="Times New Roman" w:hAnsi="Times New Roman" w:cs="Times New Roman"/>
          <w:sz w:val="24"/>
          <w:szCs w:val="24"/>
        </w:rPr>
        <w:t xml:space="preserve">   </w:t>
      </w:r>
      <w:r w:rsidRPr="00B07B0E">
        <w:rPr>
          <w:rFonts w:ascii="Times New Roman" w:hAnsi="Times New Roman" w:cs="Times New Roman"/>
          <w:sz w:val="24"/>
          <w:szCs w:val="24"/>
        </w:rPr>
        <w:t xml:space="preserve"> </w:t>
      </w:r>
      <w:r w:rsidR="00CD6837">
        <w:rPr>
          <w:rFonts w:ascii="Times New Roman" w:hAnsi="Times New Roman" w:cs="Times New Roman"/>
          <w:sz w:val="24"/>
          <w:szCs w:val="24"/>
        </w:rPr>
        <w:t xml:space="preserve">С.В. </w:t>
      </w:r>
      <w:r w:rsidRPr="00B07B0E">
        <w:rPr>
          <w:rFonts w:ascii="Times New Roman" w:hAnsi="Times New Roman" w:cs="Times New Roman"/>
          <w:sz w:val="24"/>
          <w:szCs w:val="24"/>
        </w:rPr>
        <w:t>М</w:t>
      </w:r>
      <w:r w:rsidR="00CD6837">
        <w:rPr>
          <w:rFonts w:ascii="Times New Roman" w:hAnsi="Times New Roman" w:cs="Times New Roman"/>
          <w:sz w:val="24"/>
          <w:szCs w:val="24"/>
        </w:rPr>
        <w:t xml:space="preserve">алик </w:t>
      </w:r>
      <w:r w:rsidRPr="00B07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0F4" w:rsidRDefault="00B160F4" w:rsidP="005E28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160F4" w:rsidRDefault="00B160F4" w:rsidP="005E28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160F4" w:rsidRDefault="00B160F4" w:rsidP="005E28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160F4" w:rsidRDefault="00B160F4" w:rsidP="005E28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160F4" w:rsidRDefault="00B160F4" w:rsidP="005E28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160F4" w:rsidRDefault="00B160F4" w:rsidP="005E28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160F4" w:rsidRDefault="00B160F4" w:rsidP="005E28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160F4" w:rsidRDefault="00B160F4" w:rsidP="005E28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160F4" w:rsidRDefault="00B160F4" w:rsidP="005E28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МС МО г. Петергоф от </w:t>
      </w:r>
      <w:r w:rsidR="000C59E5">
        <w:rPr>
          <w:rFonts w:ascii="Times New Roman" w:hAnsi="Times New Roman" w:cs="Times New Roman"/>
          <w:sz w:val="24"/>
          <w:szCs w:val="24"/>
        </w:rPr>
        <w:t>28.06.2018г.</w:t>
      </w:r>
      <w:r w:rsidRPr="00B160F4">
        <w:rPr>
          <w:rFonts w:ascii="Times New Roman" w:hAnsi="Times New Roman" w:cs="Times New Roman"/>
          <w:sz w:val="24"/>
          <w:szCs w:val="24"/>
        </w:rPr>
        <w:t xml:space="preserve"> № </w:t>
      </w:r>
      <w:r w:rsidR="000C59E5">
        <w:rPr>
          <w:rFonts w:ascii="Times New Roman" w:hAnsi="Times New Roman" w:cs="Times New Roman"/>
          <w:sz w:val="24"/>
          <w:szCs w:val="24"/>
        </w:rPr>
        <w:t>53</w:t>
      </w:r>
    </w:p>
    <w:p w:rsid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160F4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160F4">
        <w:rPr>
          <w:rFonts w:ascii="Times New Roman" w:eastAsia="Times New Roman" w:hAnsi="Times New Roman" w:cs="Times New Roman"/>
          <w:b/>
          <w:bCs/>
          <w:color w:val="000000"/>
        </w:rPr>
        <w:t xml:space="preserve">  Схема</w:t>
      </w: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160F4">
        <w:rPr>
          <w:rFonts w:ascii="Times New Roman" w:eastAsia="Times New Roman" w:hAnsi="Times New Roman" w:cs="Times New Roman"/>
          <w:b/>
          <w:bCs/>
          <w:color w:val="000000"/>
        </w:rPr>
        <w:t xml:space="preserve">расчета должностных окладов </w:t>
      </w:r>
      <w:proofErr w:type="gramStart"/>
      <w:r w:rsidRPr="00B160F4">
        <w:rPr>
          <w:rFonts w:ascii="Times New Roman" w:eastAsia="Times New Roman" w:hAnsi="Times New Roman" w:cs="Times New Roman"/>
          <w:b/>
          <w:bCs/>
          <w:color w:val="000000"/>
        </w:rPr>
        <w:t>руководителей,  специалистов</w:t>
      </w:r>
      <w:proofErr w:type="gramEnd"/>
      <w:r w:rsidRPr="00B160F4">
        <w:rPr>
          <w:rFonts w:ascii="Times New Roman" w:eastAsia="Times New Roman" w:hAnsi="Times New Roman" w:cs="Times New Roman"/>
          <w:b/>
          <w:bCs/>
          <w:color w:val="000000"/>
        </w:rPr>
        <w:t xml:space="preserve"> и служащих муниципальных учреждений, финансируемых за счет средств бюджета муниципального образования город Петергоф </w:t>
      </w:r>
    </w:p>
    <w:tbl>
      <w:tblPr>
        <w:tblW w:w="993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41"/>
        <w:gridCol w:w="1441"/>
        <w:gridCol w:w="2700"/>
        <w:gridCol w:w="1560"/>
        <w:gridCol w:w="1844"/>
        <w:gridCol w:w="1844"/>
      </w:tblGrid>
      <w:tr w:rsidR="00B160F4" w:rsidRPr="00B160F4" w:rsidTr="006C391E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N п/п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коэффициента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Основание для повышения величины базовой единицы </w:t>
            </w:r>
          </w:p>
        </w:tc>
        <w:tc>
          <w:tcPr>
            <w:tcW w:w="5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Величина базового коэффициента и повышающих коэффициентов для категорий работников </w:t>
            </w:r>
          </w:p>
        </w:tc>
      </w:tr>
      <w:tr w:rsidR="00B160F4" w:rsidRPr="00B160F4" w:rsidTr="006C391E">
        <w:tc>
          <w:tcPr>
            <w:tcW w:w="5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Руководители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Специалисты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Служащие</w:t>
            </w:r>
          </w:p>
        </w:tc>
      </w:tr>
      <w:tr w:rsidR="00B160F4" w:rsidRPr="00B160F4" w:rsidTr="006C391E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160F4" w:rsidRPr="00B160F4" w:rsidTr="006C391E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3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Базовый коэффициент </w:t>
            </w:r>
          </w:p>
        </w:tc>
      </w:tr>
      <w:tr w:rsidR="00B160F4" w:rsidRPr="00B160F4" w:rsidTr="006C391E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1.1 </w:t>
            </w:r>
          </w:p>
        </w:tc>
        <w:tc>
          <w:tcPr>
            <w:tcW w:w="144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Коэффициент уровня образования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Высшее образование, подтверждаемое дипломом об окончании соответственно аспирантуры (</w:t>
            </w:r>
            <w:proofErr w:type="spellStart"/>
            <w:r w:rsidRPr="00B160F4">
              <w:rPr>
                <w:rFonts w:ascii="Times New Roman" w:eastAsia="Times New Roman" w:hAnsi="Times New Roman" w:cs="Times New Roman"/>
                <w:color w:val="000000"/>
              </w:rPr>
              <w:t>адьюнктуры</w:t>
            </w:r>
            <w:proofErr w:type="spellEnd"/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) ординатуры, </w:t>
            </w:r>
            <w:proofErr w:type="spellStart"/>
            <w:r w:rsidRPr="00B160F4">
              <w:rPr>
                <w:rFonts w:ascii="Times New Roman" w:eastAsia="Times New Roman" w:hAnsi="Times New Roman" w:cs="Times New Roman"/>
                <w:color w:val="000000"/>
              </w:rPr>
              <w:t>ассистентуры</w:t>
            </w:r>
            <w:proofErr w:type="spellEnd"/>
            <w:r w:rsidRPr="00B160F4">
              <w:rPr>
                <w:rFonts w:ascii="Times New Roman" w:eastAsia="Times New Roman" w:hAnsi="Times New Roman" w:cs="Times New Roman"/>
                <w:color w:val="000000"/>
              </w:rPr>
              <w:t>-стажировки или иными документами, выданными в соответствии с ранее действующим правовым регулированием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FC301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160F4"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1,60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</w:tr>
      <w:tr w:rsidR="00B160F4" w:rsidRPr="00B160F4" w:rsidTr="006C391E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60F4" w:rsidRPr="00B160F4" w:rsidRDefault="00B160F4" w:rsidP="00B16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5D4CCD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 образование, подтверждаемое дипломом магистра, дипломом специалиста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</w:tr>
      <w:tr w:rsidR="00B160F4" w:rsidRPr="00B160F4" w:rsidTr="006C391E">
        <w:tc>
          <w:tcPr>
            <w:tcW w:w="5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5D4CCD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 образование, подтверждаемое дипломом бакалавра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1,40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1,40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</w:tr>
      <w:tr w:rsidR="00B160F4" w:rsidRPr="00B160F4" w:rsidTr="006C391E">
        <w:tc>
          <w:tcPr>
            <w:tcW w:w="541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Среднее профессиональное образование, подтверждаемое дипломом о среднем профессиональном образовании: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- по программам подготовки специалистов среднего звена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- по программам подготовки квалифицированных рабочих (служащих)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</w:tr>
      <w:tr w:rsidR="00B160F4" w:rsidRPr="00B160F4" w:rsidTr="006C391E">
        <w:tc>
          <w:tcPr>
            <w:tcW w:w="541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5D4CCD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Среднее общее образование, подтверждаемое аттестатом о среднем общем образовании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1,04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1,04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1,04</w:t>
            </w:r>
          </w:p>
        </w:tc>
      </w:tr>
      <w:tr w:rsidR="00B160F4" w:rsidRPr="00B160F4" w:rsidTr="006C391E">
        <w:tc>
          <w:tcPr>
            <w:tcW w:w="54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60F4" w:rsidRPr="00B160F4" w:rsidRDefault="005D4CCD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Основное общее образование, подтверждаемое </w:t>
            </w:r>
            <w:r w:rsidRPr="00D84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аттестатом об основном общем образовании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1,00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1,00 </w:t>
            </w:r>
          </w:p>
        </w:tc>
      </w:tr>
      <w:tr w:rsidR="00B160F4" w:rsidRPr="00B160F4" w:rsidTr="006C391E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38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Повышающие коэффициенты к базовому окладу </w:t>
            </w:r>
          </w:p>
        </w:tc>
      </w:tr>
      <w:tr w:rsidR="00B160F4" w:rsidRPr="00B160F4" w:rsidTr="006C391E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Коэффициент стажа работы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Стаж работы более 20 лет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0,50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</w:tr>
      <w:tr w:rsidR="00B160F4" w:rsidRPr="00B160F4" w:rsidTr="006C391E">
        <w:tc>
          <w:tcPr>
            <w:tcW w:w="5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Стаж работы от 10 до20 лет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      0,40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     0,40</w:t>
            </w:r>
          </w:p>
        </w:tc>
      </w:tr>
      <w:tr w:rsidR="00B160F4" w:rsidRPr="00B160F4" w:rsidTr="006C391E">
        <w:tc>
          <w:tcPr>
            <w:tcW w:w="5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Стаж работы от 5 до 10 лет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      0,30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     0,30</w:t>
            </w:r>
          </w:p>
        </w:tc>
      </w:tr>
      <w:tr w:rsidR="00B160F4" w:rsidRPr="00B160F4" w:rsidTr="006C391E">
        <w:tc>
          <w:tcPr>
            <w:tcW w:w="5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Стаж работы от 2 до 5 лет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      0,20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     0,20</w:t>
            </w:r>
          </w:p>
        </w:tc>
      </w:tr>
      <w:tr w:rsidR="00B160F4" w:rsidRPr="00B160F4" w:rsidTr="006C391E">
        <w:tc>
          <w:tcPr>
            <w:tcW w:w="5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Стаж работы от 1 до 2 лет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      0,10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     0,10</w:t>
            </w:r>
          </w:p>
        </w:tc>
      </w:tr>
      <w:tr w:rsidR="00B160F4" w:rsidRPr="00B160F4" w:rsidTr="006C391E">
        <w:tc>
          <w:tcPr>
            <w:tcW w:w="5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Стаж работы от 3 месяцев до 1 года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      0,05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     0,05</w:t>
            </w:r>
          </w:p>
        </w:tc>
      </w:tr>
      <w:tr w:rsidR="00B160F4" w:rsidRPr="00B160F4" w:rsidTr="006C391E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2.2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Коэффициент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Уровень 1 руководители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0,80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60F4" w:rsidRPr="00B160F4" w:rsidTr="006C391E">
        <w:tc>
          <w:tcPr>
            <w:tcW w:w="5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Уровня управления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Уровень 2 заместители руководителей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    0,60</w:t>
            </w:r>
          </w:p>
        </w:tc>
        <w:tc>
          <w:tcPr>
            <w:tcW w:w="1844" w:type="dxa"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60F4" w:rsidRPr="00B160F4" w:rsidTr="006C391E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2.3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Коэффициент квалификации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Квалификационная категория: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высшая категория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первая категория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вторая категория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0,35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0,30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  0,15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60F4" w:rsidRPr="00B160F4" w:rsidTr="006C391E"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Ученая степень: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доктор наук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кандидат наук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0,35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0,35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60F4" w:rsidRPr="00B160F4" w:rsidTr="006C391E">
        <w:trPr>
          <w:trHeight w:val="10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Почетные звания Российской Федерации, СССР: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«Народный…» 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 «Заслуженный…»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60F4" w:rsidRPr="00B160F4" w:rsidTr="006C391E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Почетные спортивные звания Российской Федерации, СССР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60F4" w:rsidRPr="00B160F4" w:rsidTr="006C391E">
        <w:trPr>
          <w:trHeight w:val="2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Ведомственные знаки отличия в труде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160F4">
        <w:rPr>
          <w:rFonts w:ascii="Times New Roman" w:eastAsia="Times New Roman" w:hAnsi="Times New Roman" w:cs="Times New Roman"/>
          <w:b/>
          <w:bCs/>
          <w:color w:val="000000"/>
        </w:rPr>
        <w:t xml:space="preserve">         </w:t>
      </w: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160F4">
        <w:rPr>
          <w:rFonts w:ascii="Times New Roman" w:eastAsia="Times New Roman" w:hAnsi="Times New Roman" w:cs="Times New Roman"/>
          <w:color w:val="000000"/>
        </w:rPr>
        <w:t>Приложение 2</w:t>
      </w: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160F4"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160F4">
        <w:rPr>
          <w:rFonts w:ascii="Times New Roman" w:eastAsia="Times New Roman" w:hAnsi="Times New Roman" w:cs="Times New Roman"/>
          <w:b/>
          <w:bCs/>
          <w:color w:val="000000"/>
        </w:rPr>
        <w:t>Тарифная сетка</w:t>
      </w: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160F4">
        <w:rPr>
          <w:rFonts w:ascii="Times New Roman" w:eastAsia="Times New Roman" w:hAnsi="Times New Roman" w:cs="Times New Roman"/>
          <w:b/>
          <w:bCs/>
          <w:color w:val="000000"/>
        </w:rPr>
        <w:t xml:space="preserve"> по оплате труда рабочих муниципальных учреждений,</w:t>
      </w: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160F4">
        <w:rPr>
          <w:rFonts w:ascii="Times New Roman" w:eastAsia="Times New Roman" w:hAnsi="Times New Roman" w:cs="Times New Roman"/>
          <w:b/>
          <w:bCs/>
          <w:color w:val="000000"/>
        </w:rPr>
        <w:t xml:space="preserve"> финансируемых за счет средств бюджета</w:t>
      </w: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160F4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город Петергоф </w:t>
      </w:r>
    </w:p>
    <w:p w:rsidR="00B160F4" w:rsidRPr="00B160F4" w:rsidRDefault="00B160F4" w:rsidP="00B160F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160F4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760"/>
        <w:gridCol w:w="804"/>
        <w:gridCol w:w="792"/>
        <w:gridCol w:w="804"/>
        <w:gridCol w:w="780"/>
        <w:gridCol w:w="804"/>
        <w:gridCol w:w="816"/>
        <w:gridCol w:w="816"/>
        <w:gridCol w:w="780"/>
      </w:tblGrid>
      <w:tr w:rsidR="00B160F4" w:rsidRPr="00B160F4" w:rsidTr="006C391E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Разряды оплаты труда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</w:tr>
      <w:tr w:rsidR="00B160F4" w:rsidRPr="00B160F4" w:rsidTr="006C391E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Тарифный коэффициент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1,28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1,31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1,34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1,37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1,43 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1,46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60F4" w:rsidRPr="00B160F4" w:rsidRDefault="00B160F4" w:rsidP="00B1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4">
              <w:rPr>
                <w:rFonts w:ascii="Times New Roman" w:eastAsia="Times New Roman" w:hAnsi="Times New Roman" w:cs="Times New Roman"/>
                <w:color w:val="000000"/>
              </w:rPr>
              <w:t xml:space="preserve">1,49 </w:t>
            </w:r>
          </w:p>
        </w:tc>
      </w:tr>
    </w:tbl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160F4" w:rsidRPr="00B160F4" w:rsidRDefault="00B160F4" w:rsidP="00B16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sectPr w:rsidR="00B160F4" w:rsidRPr="00B160F4" w:rsidSect="00A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FF"/>
    <w:rsid w:val="00032A11"/>
    <w:rsid w:val="00046B69"/>
    <w:rsid w:val="000B57EB"/>
    <w:rsid w:val="000C59E5"/>
    <w:rsid w:val="000F468E"/>
    <w:rsid w:val="00106FCF"/>
    <w:rsid w:val="00132432"/>
    <w:rsid w:val="001467FF"/>
    <w:rsid w:val="00163F42"/>
    <w:rsid w:val="0017689B"/>
    <w:rsid w:val="001806EF"/>
    <w:rsid w:val="0019256B"/>
    <w:rsid w:val="001E6FA3"/>
    <w:rsid w:val="00230AF0"/>
    <w:rsid w:val="002A188E"/>
    <w:rsid w:val="00341EA8"/>
    <w:rsid w:val="0035075F"/>
    <w:rsid w:val="00355FBA"/>
    <w:rsid w:val="003A4A11"/>
    <w:rsid w:val="003E6D83"/>
    <w:rsid w:val="00400C1C"/>
    <w:rsid w:val="004069DA"/>
    <w:rsid w:val="00437ED0"/>
    <w:rsid w:val="004A1045"/>
    <w:rsid w:val="004D127D"/>
    <w:rsid w:val="004D4422"/>
    <w:rsid w:val="004F59E7"/>
    <w:rsid w:val="00507072"/>
    <w:rsid w:val="00510060"/>
    <w:rsid w:val="00512154"/>
    <w:rsid w:val="00555A7D"/>
    <w:rsid w:val="00560520"/>
    <w:rsid w:val="005856BF"/>
    <w:rsid w:val="005D4CCD"/>
    <w:rsid w:val="005E28A1"/>
    <w:rsid w:val="006B1FB9"/>
    <w:rsid w:val="006C672D"/>
    <w:rsid w:val="00703DCC"/>
    <w:rsid w:val="00712BA4"/>
    <w:rsid w:val="00732AE4"/>
    <w:rsid w:val="00735366"/>
    <w:rsid w:val="0077681B"/>
    <w:rsid w:val="007A5FDD"/>
    <w:rsid w:val="008978A0"/>
    <w:rsid w:val="008F2529"/>
    <w:rsid w:val="009C13D9"/>
    <w:rsid w:val="009F7613"/>
    <w:rsid w:val="00A24267"/>
    <w:rsid w:val="00A302D7"/>
    <w:rsid w:val="00A34A31"/>
    <w:rsid w:val="00A653C6"/>
    <w:rsid w:val="00A70F87"/>
    <w:rsid w:val="00AA0DE5"/>
    <w:rsid w:val="00AC72FE"/>
    <w:rsid w:val="00AF1311"/>
    <w:rsid w:val="00B07B0E"/>
    <w:rsid w:val="00B160F4"/>
    <w:rsid w:val="00BC77A8"/>
    <w:rsid w:val="00BE5F6C"/>
    <w:rsid w:val="00C41E50"/>
    <w:rsid w:val="00C77917"/>
    <w:rsid w:val="00CB5943"/>
    <w:rsid w:val="00CC3B53"/>
    <w:rsid w:val="00CD6837"/>
    <w:rsid w:val="00D619AA"/>
    <w:rsid w:val="00D84A12"/>
    <w:rsid w:val="00E06865"/>
    <w:rsid w:val="00EB00C9"/>
    <w:rsid w:val="00F97C7B"/>
    <w:rsid w:val="00FB44CA"/>
    <w:rsid w:val="00FB5411"/>
    <w:rsid w:val="00FC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C09AC-C709-4682-867D-E8C86152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25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5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19256B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Подзаголовок Знак"/>
    <w:basedOn w:val="a0"/>
    <w:link w:val="a3"/>
    <w:rsid w:val="001925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92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19256B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7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570030346BACB970A574746E3F9F0574A3B124E1D98C82971670C7ABB71794771D26460B2BCQDK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B570030346BACB970A574746E3F9F0574A3B124E1D98C82971670C7ABB71794771D26460B2BDQDK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5408919636451183665A07E31DCB5C4B63ABF0CDBCE42FEC96E8F22FR2SE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B570030346BACB970A574746E3F9F0564D3D16481D98C82971670C7ABB71794771D26460B1B9QD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2018-06-25T13:13:00Z</cp:lastPrinted>
  <dcterms:created xsi:type="dcterms:W3CDTF">2018-06-06T08:21:00Z</dcterms:created>
  <dcterms:modified xsi:type="dcterms:W3CDTF">2018-06-29T08:11:00Z</dcterms:modified>
</cp:coreProperties>
</file>